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3A0B5" w14:textId="77777777" w:rsidR="009C52A5" w:rsidRDefault="00094221" w:rsidP="005F478F">
      <w:pPr>
        <w:rPr>
          <w:rFonts w:ascii="Century Gothic" w:eastAsia="Times New Roman" w:hAnsi="Century Gothic" w:cs="Arial"/>
          <w:color w:val="222222"/>
          <w:sz w:val="20"/>
          <w:szCs w:val="20"/>
          <w:lang w:val="en-GB"/>
        </w:rPr>
      </w:pPr>
      <w:r w:rsidRPr="006B1393">
        <w:rPr>
          <w:rFonts w:ascii="Century Gothic" w:eastAsia="Times New Roman" w:hAnsi="Century Gothic" w:cs="Arial"/>
          <w:b/>
          <w:color w:val="222222"/>
          <w:sz w:val="20"/>
          <w:szCs w:val="20"/>
          <w:lang w:val="en-GB"/>
        </w:rPr>
        <w:t>JOB TITLE:</w:t>
      </w:r>
      <w:r w:rsidRPr="006B1393">
        <w:rPr>
          <w:rFonts w:ascii="Century Gothic" w:eastAsia="Times New Roman" w:hAnsi="Century Gothic" w:cs="Arial"/>
          <w:color w:val="222222"/>
          <w:sz w:val="20"/>
          <w:szCs w:val="20"/>
          <w:lang w:val="en-GB"/>
        </w:rPr>
        <w:t xml:space="preserve"> </w:t>
      </w:r>
      <w:r w:rsidR="006B1393">
        <w:rPr>
          <w:rFonts w:ascii="Century Gothic" w:eastAsia="Times New Roman" w:hAnsi="Century Gothic" w:cs="Arial"/>
          <w:color w:val="222222"/>
          <w:sz w:val="20"/>
          <w:szCs w:val="20"/>
          <w:lang w:val="en-GB"/>
        </w:rPr>
        <w:tab/>
      </w:r>
      <w:r w:rsidR="006B1393">
        <w:rPr>
          <w:rFonts w:ascii="Century Gothic" w:eastAsia="Times New Roman" w:hAnsi="Century Gothic" w:cs="Arial"/>
          <w:color w:val="222222"/>
          <w:sz w:val="20"/>
          <w:szCs w:val="20"/>
          <w:lang w:val="en-GB"/>
        </w:rPr>
        <w:tab/>
      </w:r>
      <w:r w:rsidR="005F478F" w:rsidRPr="006B1393">
        <w:rPr>
          <w:rFonts w:ascii="Century Gothic" w:eastAsia="Times New Roman" w:hAnsi="Century Gothic" w:cs="Arial"/>
          <w:color w:val="222222"/>
          <w:sz w:val="20"/>
          <w:szCs w:val="20"/>
          <w:lang w:val="en-GB"/>
        </w:rPr>
        <w:t>Head of Philanthropy</w:t>
      </w:r>
      <w:r w:rsidRPr="006B1393">
        <w:rPr>
          <w:rFonts w:ascii="Century Gothic" w:eastAsia="Times New Roman" w:hAnsi="Century Gothic" w:cs="Arial"/>
          <w:color w:val="222222"/>
          <w:sz w:val="20"/>
          <w:szCs w:val="20"/>
          <w:lang w:val="en-GB"/>
        </w:rPr>
        <w:br/>
      </w:r>
      <w:r w:rsidRPr="006B1393">
        <w:rPr>
          <w:rFonts w:ascii="Century Gothic" w:eastAsia="Times New Roman" w:hAnsi="Century Gothic" w:cs="Arial"/>
          <w:color w:val="222222"/>
          <w:sz w:val="20"/>
          <w:szCs w:val="20"/>
          <w:lang w:val="en-GB"/>
        </w:rPr>
        <w:br/>
      </w:r>
      <w:r w:rsidRPr="006B1393">
        <w:rPr>
          <w:rFonts w:ascii="Century Gothic" w:eastAsia="Times New Roman" w:hAnsi="Century Gothic" w:cs="Arial"/>
          <w:b/>
          <w:color w:val="222222"/>
          <w:sz w:val="20"/>
          <w:szCs w:val="20"/>
          <w:lang w:val="en-GB"/>
        </w:rPr>
        <w:t>LOCATION:</w:t>
      </w:r>
      <w:r w:rsidRPr="006B1393">
        <w:rPr>
          <w:rFonts w:ascii="Century Gothic" w:eastAsia="Times New Roman" w:hAnsi="Century Gothic" w:cs="Arial"/>
          <w:color w:val="222222"/>
          <w:sz w:val="20"/>
          <w:szCs w:val="20"/>
          <w:lang w:val="en-GB"/>
        </w:rPr>
        <w:t xml:space="preserve"> </w:t>
      </w:r>
      <w:r w:rsidR="009C52A5">
        <w:rPr>
          <w:rFonts w:ascii="Century Gothic" w:eastAsia="Times New Roman" w:hAnsi="Century Gothic" w:cs="Arial"/>
          <w:color w:val="222222"/>
          <w:sz w:val="20"/>
          <w:szCs w:val="20"/>
          <w:lang w:val="en-GB"/>
        </w:rPr>
        <w:tab/>
      </w:r>
      <w:r w:rsidR="009C52A5">
        <w:rPr>
          <w:rFonts w:ascii="Century Gothic" w:eastAsia="Times New Roman" w:hAnsi="Century Gothic" w:cs="Arial"/>
          <w:color w:val="222222"/>
          <w:sz w:val="20"/>
          <w:szCs w:val="20"/>
          <w:lang w:val="en-GB"/>
        </w:rPr>
        <w:tab/>
      </w:r>
      <w:proofErr w:type="spellStart"/>
      <w:r w:rsidR="005F478F" w:rsidRPr="006B1393">
        <w:rPr>
          <w:rFonts w:ascii="Century Gothic" w:eastAsia="Times New Roman" w:hAnsi="Century Gothic" w:cs="Arial"/>
          <w:color w:val="222222"/>
          <w:sz w:val="20"/>
          <w:szCs w:val="20"/>
          <w:lang w:val="en-GB"/>
        </w:rPr>
        <w:t>Haddenham</w:t>
      </w:r>
      <w:proofErr w:type="spellEnd"/>
      <w:r w:rsidR="005F478F" w:rsidRPr="006B1393">
        <w:rPr>
          <w:rFonts w:ascii="Century Gothic" w:eastAsia="Times New Roman" w:hAnsi="Century Gothic" w:cs="Arial"/>
          <w:color w:val="222222"/>
          <w:sz w:val="20"/>
          <w:szCs w:val="20"/>
          <w:lang w:val="en-GB"/>
        </w:rPr>
        <w:t xml:space="preserve"> Buckinghamshire, OR option for home working </w:t>
      </w:r>
    </w:p>
    <w:p w14:paraId="759C32B1" w14:textId="0C38F026" w:rsidR="005F478F" w:rsidRPr="006B1393" w:rsidRDefault="005F478F" w:rsidP="005F478F">
      <w:pPr>
        <w:rPr>
          <w:rFonts w:ascii="Century Gothic" w:eastAsia="Times New Roman" w:hAnsi="Century Gothic" w:cs="Arial"/>
          <w:color w:val="222222"/>
          <w:sz w:val="20"/>
          <w:szCs w:val="20"/>
          <w:lang w:val="en-GB"/>
        </w:rPr>
      </w:pPr>
      <w:proofErr w:type="gramStart"/>
      <w:r w:rsidRPr="006B1393">
        <w:rPr>
          <w:rFonts w:ascii="Century Gothic" w:eastAsia="Times New Roman" w:hAnsi="Century Gothic" w:cs="Arial"/>
          <w:color w:val="222222"/>
          <w:sz w:val="20"/>
          <w:szCs w:val="20"/>
          <w:lang w:val="en-GB"/>
        </w:rPr>
        <w:t>with</w:t>
      </w:r>
      <w:proofErr w:type="gramEnd"/>
      <w:r w:rsidRPr="006B1393">
        <w:rPr>
          <w:rFonts w:ascii="Century Gothic" w:eastAsia="Times New Roman" w:hAnsi="Century Gothic" w:cs="Arial"/>
          <w:color w:val="222222"/>
          <w:sz w:val="20"/>
          <w:szCs w:val="20"/>
          <w:lang w:val="en-GB"/>
        </w:rPr>
        <w:t xml:space="preserve"> frequent travel to </w:t>
      </w:r>
      <w:proofErr w:type="spellStart"/>
      <w:r w:rsidRPr="006B1393">
        <w:rPr>
          <w:rFonts w:ascii="Century Gothic" w:eastAsia="Times New Roman" w:hAnsi="Century Gothic" w:cs="Arial"/>
          <w:color w:val="222222"/>
          <w:sz w:val="20"/>
          <w:szCs w:val="20"/>
          <w:lang w:val="en-GB"/>
        </w:rPr>
        <w:t>Haddenham</w:t>
      </w:r>
      <w:proofErr w:type="spellEnd"/>
      <w:r w:rsidRPr="006B1393">
        <w:rPr>
          <w:rFonts w:ascii="Century Gothic" w:eastAsia="Times New Roman" w:hAnsi="Century Gothic" w:cs="Arial"/>
          <w:color w:val="222222"/>
          <w:sz w:val="20"/>
          <w:szCs w:val="20"/>
          <w:lang w:val="en-GB"/>
        </w:rPr>
        <w:t xml:space="preserve"> office</w:t>
      </w:r>
      <w:r w:rsidR="00094221" w:rsidRPr="006B1393">
        <w:rPr>
          <w:rFonts w:ascii="Century Gothic" w:eastAsia="Times New Roman" w:hAnsi="Century Gothic" w:cs="Arial"/>
          <w:color w:val="222222"/>
          <w:sz w:val="20"/>
          <w:szCs w:val="20"/>
          <w:lang w:val="en-GB"/>
        </w:rPr>
        <w:br/>
      </w:r>
      <w:r w:rsidR="00094221" w:rsidRPr="006B1393">
        <w:rPr>
          <w:rFonts w:ascii="Century Gothic" w:eastAsia="Times New Roman" w:hAnsi="Century Gothic" w:cs="Arial"/>
          <w:color w:val="222222"/>
          <w:sz w:val="20"/>
          <w:szCs w:val="20"/>
          <w:lang w:val="en-GB"/>
        </w:rPr>
        <w:br/>
      </w:r>
      <w:r w:rsidR="00094221" w:rsidRPr="006B1393">
        <w:rPr>
          <w:rFonts w:ascii="Century Gothic" w:eastAsia="Times New Roman" w:hAnsi="Century Gothic" w:cs="Arial"/>
          <w:b/>
          <w:color w:val="222222"/>
          <w:sz w:val="20"/>
          <w:szCs w:val="20"/>
          <w:lang w:val="en-GB"/>
        </w:rPr>
        <w:t>SALARY &amp; BENEFITS</w:t>
      </w:r>
      <w:r w:rsidR="00094221" w:rsidRPr="006B1393">
        <w:rPr>
          <w:rFonts w:ascii="Century Gothic" w:eastAsia="Times New Roman" w:hAnsi="Century Gothic" w:cs="Arial"/>
          <w:color w:val="222222"/>
          <w:sz w:val="20"/>
          <w:szCs w:val="20"/>
          <w:lang w:val="en-GB"/>
        </w:rPr>
        <w:t xml:space="preserve">: </w:t>
      </w:r>
      <w:r w:rsidR="006B1393">
        <w:rPr>
          <w:rFonts w:ascii="Century Gothic" w:eastAsia="Times New Roman" w:hAnsi="Century Gothic" w:cs="Arial"/>
          <w:color w:val="222222"/>
          <w:sz w:val="20"/>
          <w:szCs w:val="20"/>
          <w:lang w:val="en-GB"/>
        </w:rPr>
        <w:tab/>
      </w:r>
      <w:r w:rsidR="009C52A5">
        <w:rPr>
          <w:rFonts w:ascii="Century Gothic" w:eastAsia="Times New Roman" w:hAnsi="Century Gothic" w:cs="Arial"/>
          <w:color w:val="222222"/>
          <w:sz w:val="20"/>
          <w:szCs w:val="20"/>
          <w:lang w:val="en-GB"/>
        </w:rPr>
        <w:t>Very competitive s</w:t>
      </w:r>
      <w:r w:rsidR="00094221" w:rsidRPr="006B1393">
        <w:rPr>
          <w:rFonts w:ascii="Century Gothic" w:eastAsia="Times New Roman" w:hAnsi="Century Gothic" w:cs="Arial"/>
          <w:color w:val="222222"/>
          <w:sz w:val="20"/>
          <w:szCs w:val="20"/>
          <w:lang w:val="en-GB"/>
        </w:rPr>
        <w:t xml:space="preserve">alary to be discussed at interview </w:t>
      </w:r>
      <w:r w:rsidR="00094221" w:rsidRPr="006B1393">
        <w:rPr>
          <w:rFonts w:ascii="Century Gothic" w:eastAsia="Times New Roman" w:hAnsi="Century Gothic" w:cs="Arial"/>
          <w:color w:val="222222"/>
          <w:sz w:val="20"/>
          <w:szCs w:val="20"/>
          <w:lang w:val="en-GB"/>
        </w:rPr>
        <w:br/>
      </w:r>
      <w:r w:rsidR="00094221" w:rsidRPr="006B1393">
        <w:rPr>
          <w:rFonts w:ascii="Century Gothic" w:eastAsia="Times New Roman" w:hAnsi="Century Gothic" w:cs="Arial"/>
          <w:color w:val="222222"/>
          <w:sz w:val="20"/>
          <w:szCs w:val="20"/>
          <w:lang w:val="en-GB"/>
        </w:rPr>
        <w:br/>
      </w:r>
      <w:r w:rsidR="00094221" w:rsidRPr="006B1393">
        <w:rPr>
          <w:rFonts w:ascii="Century Gothic" w:eastAsia="Times New Roman" w:hAnsi="Century Gothic" w:cs="Arial"/>
          <w:b/>
          <w:color w:val="222222"/>
          <w:sz w:val="20"/>
          <w:szCs w:val="20"/>
          <w:lang w:val="en-GB"/>
        </w:rPr>
        <w:t>WORKING HOURS:</w:t>
      </w:r>
      <w:r w:rsidR="00094221" w:rsidRPr="006B1393">
        <w:rPr>
          <w:rFonts w:ascii="Century Gothic" w:eastAsia="Times New Roman" w:hAnsi="Century Gothic" w:cs="Arial"/>
          <w:color w:val="222222"/>
          <w:sz w:val="20"/>
          <w:szCs w:val="20"/>
          <w:lang w:val="en-GB"/>
        </w:rPr>
        <w:t xml:space="preserve"> </w:t>
      </w:r>
      <w:r w:rsidR="006B1393">
        <w:rPr>
          <w:rFonts w:ascii="Century Gothic" w:eastAsia="Times New Roman" w:hAnsi="Century Gothic" w:cs="Arial"/>
          <w:color w:val="222222"/>
          <w:sz w:val="20"/>
          <w:szCs w:val="20"/>
          <w:lang w:val="en-GB"/>
        </w:rPr>
        <w:tab/>
      </w:r>
      <w:r w:rsidR="00094221" w:rsidRPr="006B1393">
        <w:rPr>
          <w:rFonts w:ascii="Century Gothic" w:eastAsia="Times New Roman" w:hAnsi="Century Gothic" w:cs="Arial"/>
          <w:color w:val="222222"/>
          <w:sz w:val="20"/>
          <w:szCs w:val="20"/>
          <w:lang w:val="en-GB"/>
        </w:rPr>
        <w:t>Full time </w:t>
      </w:r>
      <w:r w:rsidR="00094221" w:rsidRPr="006B1393">
        <w:rPr>
          <w:rFonts w:ascii="Century Gothic" w:eastAsia="Times New Roman" w:hAnsi="Century Gothic" w:cs="Arial"/>
          <w:color w:val="222222"/>
          <w:sz w:val="20"/>
          <w:szCs w:val="20"/>
          <w:lang w:val="en-GB"/>
        </w:rPr>
        <w:br/>
      </w:r>
      <w:r w:rsidR="00094221" w:rsidRPr="006B1393">
        <w:rPr>
          <w:rFonts w:ascii="Century Gothic" w:eastAsia="Times New Roman" w:hAnsi="Century Gothic" w:cs="Arial"/>
          <w:color w:val="222222"/>
          <w:sz w:val="20"/>
          <w:szCs w:val="20"/>
          <w:lang w:val="en-GB"/>
        </w:rPr>
        <w:br/>
      </w:r>
      <w:r w:rsidR="00094221" w:rsidRPr="006B1393">
        <w:rPr>
          <w:rFonts w:ascii="Century Gothic" w:eastAsia="Times New Roman" w:hAnsi="Century Gothic" w:cs="Arial"/>
          <w:b/>
          <w:color w:val="222222"/>
          <w:sz w:val="20"/>
          <w:szCs w:val="20"/>
          <w:lang w:val="en-GB"/>
        </w:rPr>
        <w:t>THE C</w:t>
      </w:r>
      <w:r w:rsidRPr="006B1393">
        <w:rPr>
          <w:rFonts w:ascii="Century Gothic" w:eastAsia="Times New Roman" w:hAnsi="Century Gothic" w:cs="Arial"/>
          <w:b/>
          <w:color w:val="222222"/>
          <w:sz w:val="20"/>
          <w:szCs w:val="20"/>
          <w:lang w:val="en-GB"/>
        </w:rPr>
        <w:t>HARITY:</w:t>
      </w:r>
      <w:r w:rsidR="00094221" w:rsidRPr="006B1393">
        <w:rPr>
          <w:rFonts w:ascii="Century Gothic" w:eastAsia="Times New Roman" w:hAnsi="Century Gothic" w:cs="Arial"/>
          <w:color w:val="222222"/>
          <w:sz w:val="20"/>
          <w:szCs w:val="20"/>
          <w:lang w:val="en-GB"/>
        </w:rPr>
        <w:t xml:space="preserve"> </w:t>
      </w:r>
    </w:p>
    <w:p w14:paraId="0451A3D8" w14:textId="48A2B4D6" w:rsidR="005F478F" w:rsidRPr="006B1393" w:rsidRDefault="005F478F" w:rsidP="005F478F">
      <w:pPr>
        <w:shd w:val="clear" w:color="auto" w:fill="FFFFFF"/>
        <w:rPr>
          <w:rFonts w:ascii="Century Gothic" w:eastAsia="Times New Roman" w:hAnsi="Century Gothic" w:cs="Arial"/>
          <w:color w:val="222222"/>
          <w:sz w:val="20"/>
          <w:szCs w:val="20"/>
          <w:lang w:val="en-GB"/>
        </w:rPr>
      </w:pPr>
      <w:r w:rsidRPr="006B1393">
        <w:rPr>
          <w:rFonts w:ascii="Century Gothic" w:hAnsi="Century Gothic" w:cs="Arial"/>
          <w:sz w:val="20"/>
          <w:szCs w:val="20"/>
        </w:rPr>
        <w:t xml:space="preserve">Overcoming MS is a small, yet rapidly growing and dynamic </w:t>
      </w:r>
      <w:r w:rsidR="00F75542">
        <w:rPr>
          <w:rFonts w:ascii="Century Gothic" w:hAnsi="Century Gothic" w:cs="Arial"/>
          <w:sz w:val="20"/>
          <w:szCs w:val="20"/>
        </w:rPr>
        <w:t>charity</w:t>
      </w:r>
      <w:r w:rsidRPr="006B1393">
        <w:rPr>
          <w:rFonts w:ascii="Century Gothic" w:eastAsia="Times New Roman" w:hAnsi="Century Gothic" w:cs="Arial"/>
          <w:color w:val="222222"/>
          <w:sz w:val="20"/>
          <w:szCs w:val="20"/>
          <w:lang w:val="en-GB"/>
        </w:rPr>
        <w:t xml:space="preserve"> bringing a fresh </w:t>
      </w:r>
      <w:r w:rsidR="00FA5484" w:rsidRPr="006B1393">
        <w:rPr>
          <w:rFonts w:ascii="Century Gothic" w:eastAsia="Times New Roman" w:hAnsi="Century Gothic" w:cs="Arial"/>
          <w:color w:val="222222"/>
          <w:sz w:val="20"/>
          <w:szCs w:val="20"/>
          <w:lang w:val="en-GB"/>
        </w:rPr>
        <w:t>approach</w:t>
      </w:r>
      <w:r w:rsidRPr="006B1393">
        <w:rPr>
          <w:rFonts w:ascii="Century Gothic" w:eastAsia="Times New Roman" w:hAnsi="Century Gothic" w:cs="Arial"/>
          <w:color w:val="222222"/>
          <w:sz w:val="20"/>
          <w:szCs w:val="20"/>
          <w:lang w:val="en-GB"/>
        </w:rPr>
        <w:t xml:space="preserve"> to the multiple sclerosis community in the UK and around the world. </w:t>
      </w:r>
      <w:r w:rsidR="00F75542">
        <w:rPr>
          <w:rFonts w:ascii="Century Gothic" w:eastAsia="Times New Roman" w:hAnsi="Century Gothic" w:cs="Arial"/>
          <w:color w:val="222222"/>
          <w:sz w:val="20"/>
          <w:szCs w:val="20"/>
          <w:lang w:val="en-GB"/>
        </w:rPr>
        <w:t>We</w:t>
      </w:r>
      <w:r w:rsidRPr="006B1393">
        <w:rPr>
          <w:rFonts w:ascii="Century Gothic" w:eastAsia="Times New Roman" w:hAnsi="Century Gothic" w:cs="Arial"/>
          <w:color w:val="222222"/>
          <w:sz w:val="20"/>
          <w:szCs w:val="20"/>
          <w:lang w:val="en-GB"/>
        </w:rPr>
        <w:t xml:space="preserve"> raise awareness of a progressive, evidence-based approach to the management of </w:t>
      </w:r>
      <w:r w:rsidR="00F75542">
        <w:rPr>
          <w:rFonts w:ascii="Century Gothic" w:eastAsia="Times New Roman" w:hAnsi="Century Gothic" w:cs="Arial"/>
          <w:color w:val="222222"/>
          <w:sz w:val="20"/>
          <w:szCs w:val="20"/>
          <w:lang w:val="en-GB"/>
        </w:rPr>
        <w:t>m</w:t>
      </w:r>
      <w:r w:rsidRPr="006B1393">
        <w:rPr>
          <w:rFonts w:ascii="Century Gothic" w:eastAsia="Times New Roman" w:hAnsi="Century Gothic" w:cs="Arial"/>
          <w:color w:val="222222"/>
          <w:sz w:val="20"/>
          <w:szCs w:val="20"/>
          <w:lang w:val="en-GB"/>
        </w:rPr>
        <w:t xml:space="preserve">ultiple </w:t>
      </w:r>
      <w:r w:rsidR="00F75542">
        <w:rPr>
          <w:rFonts w:ascii="Century Gothic" w:eastAsia="Times New Roman" w:hAnsi="Century Gothic" w:cs="Arial"/>
          <w:color w:val="222222"/>
          <w:sz w:val="20"/>
          <w:szCs w:val="20"/>
          <w:lang w:val="en-GB"/>
        </w:rPr>
        <w:t>s</w:t>
      </w:r>
      <w:r w:rsidRPr="006B1393">
        <w:rPr>
          <w:rFonts w:ascii="Century Gothic" w:eastAsia="Times New Roman" w:hAnsi="Century Gothic" w:cs="Arial"/>
          <w:color w:val="222222"/>
          <w:sz w:val="20"/>
          <w:szCs w:val="20"/>
          <w:lang w:val="en-GB"/>
        </w:rPr>
        <w:t>clerosis symptoms and provide tangible support to those diagnosed with this condition.</w:t>
      </w:r>
    </w:p>
    <w:p w14:paraId="4B074C8A" w14:textId="77777777" w:rsidR="005F478F" w:rsidRPr="006B1393" w:rsidRDefault="005F478F" w:rsidP="005F478F">
      <w:pPr>
        <w:shd w:val="clear" w:color="auto" w:fill="FFFFFF"/>
        <w:rPr>
          <w:rFonts w:ascii="Century Gothic" w:eastAsia="Times New Roman" w:hAnsi="Century Gothic" w:cs="Arial"/>
          <w:color w:val="222222"/>
          <w:sz w:val="20"/>
          <w:szCs w:val="20"/>
          <w:lang w:val="en-GB"/>
        </w:rPr>
      </w:pPr>
    </w:p>
    <w:p w14:paraId="72103760" w14:textId="18F6CD6C" w:rsidR="005F478F" w:rsidRPr="006B1393" w:rsidRDefault="009C52A5" w:rsidP="005F478F">
      <w:pPr>
        <w:rPr>
          <w:rFonts w:ascii="Century Gothic" w:hAnsi="Century Gothic" w:cs="Arial"/>
          <w:sz w:val="20"/>
          <w:szCs w:val="20"/>
        </w:rPr>
      </w:pPr>
      <w:r>
        <w:rPr>
          <w:rFonts w:ascii="Century Gothic" w:hAnsi="Century Gothic" w:cs="Arial"/>
          <w:sz w:val="20"/>
          <w:szCs w:val="20"/>
        </w:rPr>
        <w:t>T</w:t>
      </w:r>
      <w:r w:rsidR="005F478F" w:rsidRPr="006B1393">
        <w:rPr>
          <w:rFonts w:ascii="Century Gothic" w:hAnsi="Century Gothic" w:cs="Arial"/>
          <w:sz w:val="20"/>
          <w:szCs w:val="20"/>
        </w:rPr>
        <w:t xml:space="preserve">his role offers exciting opportunities to define the </w:t>
      </w:r>
      <w:proofErr w:type="spellStart"/>
      <w:r w:rsidR="005F478F" w:rsidRPr="006B1393">
        <w:rPr>
          <w:rFonts w:ascii="Century Gothic" w:hAnsi="Century Gothic" w:cs="Arial"/>
          <w:sz w:val="20"/>
          <w:szCs w:val="20"/>
        </w:rPr>
        <w:t>organisation’s</w:t>
      </w:r>
      <w:proofErr w:type="spellEnd"/>
      <w:r w:rsidR="005F478F" w:rsidRPr="006B1393">
        <w:rPr>
          <w:rFonts w:ascii="Century Gothic" w:hAnsi="Century Gothic" w:cs="Arial"/>
          <w:sz w:val="20"/>
          <w:szCs w:val="20"/>
        </w:rPr>
        <w:t xml:space="preserve"> high value partnerships fundraising </w:t>
      </w:r>
      <w:proofErr w:type="spellStart"/>
      <w:r w:rsidR="005F478F" w:rsidRPr="006B1393">
        <w:rPr>
          <w:rFonts w:ascii="Century Gothic" w:hAnsi="Century Gothic" w:cs="Arial"/>
          <w:sz w:val="20"/>
          <w:szCs w:val="20"/>
        </w:rPr>
        <w:t>programme</w:t>
      </w:r>
      <w:proofErr w:type="spellEnd"/>
      <w:r w:rsidR="005F478F" w:rsidRPr="006B1393">
        <w:rPr>
          <w:rFonts w:ascii="Century Gothic" w:hAnsi="Century Gothic" w:cs="Arial"/>
          <w:sz w:val="20"/>
          <w:szCs w:val="20"/>
        </w:rPr>
        <w:t xml:space="preserve"> and take a lead</w:t>
      </w:r>
      <w:r w:rsidR="00F75542">
        <w:rPr>
          <w:rFonts w:ascii="Century Gothic" w:hAnsi="Century Gothic" w:cs="Arial"/>
          <w:sz w:val="20"/>
          <w:szCs w:val="20"/>
        </w:rPr>
        <w:t>ership role</w:t>
      </w:r>
      <w:r w:rsidR="005F478F" w:rsidRPr="006B1393">
        <w:rPr>
          <w:rFonts w:ascii="Century Gothic" w:hAnsi="Century Gothic" w:cs="Arial"/>
          <w:sz w:val="20"/>
          <w:szCs w:val="20"/>
        </w:rPr>
        <w:t xml:space="preserve"> in developing the </w:t>
      </w:r>
      <w:r w:rsidR="00F75542">
        <w:rPr>
          <w:rFonts w:ascii="Century Gothic" w:hAnsi="Century Gothic" w:cs="Arial"/>
          <w:sz w:val="20"/>
          <w:szCs w:val="20"/>
        </w:rPr>
        <w:t xml:space="preserve">overall </w:t>
      </w:r>
      <w:r w:rsidR="005F478F" w:rsidRPr="006B1393">
        <w:rPr>
          <w:rFonts w:ascii="Century Gothic" w:hAnsi="Century Gothic" w:cs="Arial"/>
          <w:sz w:val="20"/>
          <w:szCs w:val="20"/>
        </w:rPr>
        <w:t>fundraising function in the UK and beyond.</w:t>
      </w:r>
    </w:p>
    <w:p w14:paraId="52336288" w14:textId="77777777" w:rsidR="009C52A5" w:rsidRDefault="009C52A5" w:rsidP="006B1393">
      <w:pPr>
        <w:rPr>
          <w:rFonts w:ascii="Century Gothic" w:eastAsia="Times New Roman" w:hAnsi="Century Gothic" w:cs="Arial"/>
          <w:b/>
          <w:color w:val="222222"/>
          <w:sz w:val="20"/>
          <w:szCs w:val="20"/>
          <w:lang w:val="en-GB"/>
        </w:rPr>
      </w:pPr>
    </w:p>
    <w:p w14:paraId="4876ACE8" w14:textId="77777777" w:rsidR="00E9346F" w:rsidRDefault="00E9346F" w:rsidP="006B1393">
      <w:pPr>
        <w:rPr>
          <w:rFonts w:ascii="Century Gothic" w:eastAsia="Times New Roman" w:hAnsi="Century Gothic" w:cs="Arial"/>
          <w:b/>
          <w:color w:val="222222"/>
          <w:sz w:val="20"/>
          <w:szCs w:val="20"/>
          <w:lang w:val="en-GB"/>
        </w:rPr>
      </w:pPr>
    </w:p>
    <w:p w14:paraId="1413C223" w14:textId="50471668" w:rsidR="005F478F" w:rsidRPr="006B1393" w:rsidRDefault="00094221" w:rsidP="006B1393">
      <w:pPr>
        <w:rPr>
          <w:rFonts w:ascii="Century Gothic" w:eastAsia="Times New Roman" w:hAnsi="Century Gothic" w:cs="Arial"/>
          <w:color w:val="222222"/>
          <w:sz w:val="20"/>
          <w:szCs w:val="20"/>
          <w:lang w:val="en-GB"/>
        </w:rPr>
      </w:pPr>
      <w:r w:rsidRPr="006B1393">
        <w:rPr>
          <w:rFonts w:ascii="Century Gothic" w:eastAsia="Times New Roman" w:hAnsi="Century Gothic" w:cs="Arial"/>
          <w:b/>
          <w:color w:val="222222"/>
          <w:sz w:val="20"/>
          <w:szCs w:val="20"/>
          <w:lang w:val="en-GB"/>
        </w:rPr>
        <w:t>THE ROLE:</w:t>
      </w:r>
      <w:r w:rsidRPr="006B1393">
        <w:rPr>
          <w:rFonts w:ascii="Century Gothic" w:eastAsia="Times New Roman" w:hAnsi="Century Gothic" w:cs="Arial"/>
          <w:color w:val="222222"/>
          <w:sz w:val="20"/>
          <w:szCs w:val="20"/>
          <w:lang w:val="en-GB"/>
        </w:rPr>
        <w:t xml:space="preserve"> </w:t>
      </w:r>
    </w:p>
    <w:p w14:paraId="349E0A51" w14:textId="68AB5B45" w:rsidR="005F478F" w:rsidRPr="006B1393" w:rsidRDefault="00FA5484" w:rsidP="00094221">
      <w:pPr>
        <w:shd w:val="clear" w:color="auto" w:fill="FFFFFF"/>
        <w:rPr>
          <w:rFonts w:ascii="Century Gothic" w:eastAsia="Times New Roman" w:hAnsi="Century Gothic" w:cs="Arial"/>
          <w:color w:val="222222"/>
          <w:sz w:val="20"/>
          <w:szCs w:val="20"/>
          <w:lang w:val="en-GB"/>
        </w:rPr>
      </w:pPr>
      <w:r w:rsidRPr="006B1393">
        <w:rPr>
          <w:rFonts w:ascii="Century Gothic" w:eastAsia="Times New Roman" w:hAnsi="Century Gothic" w:cs="Arial"/>
          <w:color w:val="222222"/>
          <w:sz w:val="20"/>
          <w:szCs w:val="20"/>
          <w:lang w:val="en-GB"/>
        </w:rPr>
        <w:t>We seek a confident, skilled</w:t>
      </w:r>
      <w:r w:rsidR="009C52A5">
        <w:rPr>
          <w:rFonts w:ascii="Century Gothic" w:eastAsia="Times New Roman" w:hAnsi="Century Gothic" w:cs="Arial"/>
          <w:color w:val="222222"/>
          <w:sz w:val="20"/>
          <w:szCs w:val="20"/>
          <w:lang w:val="en-GB"/>
        </w:rPr>
        <w:t>,</w:t>
      </w:r>
      <w:r w:rsidRPr="006B1393">
        <w:rPr>
          <w:rFonts w:ascii="Century Gothic" w:eastAsia="Times New Roman" w:hAnsi="Century Gothic" w:cs="Arial"/>
          <w:color w:val="222222"/>
          <w:sz w:val="20"/>
          <w:szCs w:val="20"/>
          <w:lang w:val="en-GB"/>
        </w:rPr>
        <w:t xml:space="preserve"> professional fundraiser with a proven track record to </w:t>
      </w:r>
      <w:r w:rsidRPr="006B1393">
        <w:rPr>
          <w:rFonts w:ascii="Century Gothic" w:hAnsi="Century Gothic"/>
          <w:sz w:val="20"/>
          <w:szCs w:val="20"/>
        </w:rPr>
        <w:t xml:space="preserve">develop and lead on a new strategy for cultivating and managing high value relationships and partnerships with individuals and corporates.  </w:t>
      </w:r>
      <w:r w:rsidR="009C52A5">
        <w:rPr>
          <w:rFonts w:ascii="Century Gothic" w:hAnsi="Century Gothic"/>
          <w:sz w:val="20"/>
          <w:szCs w:val="20"/>
        </w:rPr>
        <w:t>In addition, w</w:t>
      </w:r>
      <w:r w:rsidRPr="006B1393">
        <w:rPr>
          <w:rFonts w:ascii="Century Gothic" w:hAnsi="Century Gothic"/>
          <w:sz w:val="20"/>
          <w:szCs w:val="20"/>
        </w:rPr>
        <w:t xml:space="preserve">e anticipate that this person will also have the </w:t>
      </w:r>
      <w:proofErr w:type="gramStart"/>
      <w:r w:rsidRPr="006B1393">
        <w:rPr>
          <w:rFonts w:ascii="Century Gothic" w:hAnsi="Century Gothic"/>
          <w:sz w:val="20"/>
          <w:szCs w:val="20"/>
        </w:rPr>
        <w:t xml:space="preserve">skillset </w:t>
      </w:r>
      <w:r w:rsidR="00032883">
        <w:rPr>
          <w:rFonts w:ascii="Century Gothic" w:hAnsi="Century Gothic"/>
          <w:sz w:val="20"/>
          <w:szCs w:val="20"/>
        </w:rPr>
        <w:t>,</w:t>
      </w:r>
      <w:proofErr w:type="gramEnd"/>
      <w:r w:rsidR="00032883">
        <w:rPr>
          <w:rFonts w:ascii="Century Gothic" w:hAnsi="Century Gothic"/>
          <w:sz w:val="20"/>
          <w:szCs w:val="20"/>
        </w:rPr>
        <w:t xml:space="preserve"> experience </w:t>
      </w:r>
      <w:r w:rsidRPr="006B1393">
        <w:rPr>
          <w:rFonts w:ascii="Century Gothic" w:hAnsi="Century Gothic"/>
          <w:sz w:val="20"/>
          <w:szCs w:val="20"/>
        </w:rPr>
        <w:t xml:space="preserve">and personality to develop our </w:t>
      </w:r>
      <w:r w:rsidR="009C52A5">
        <w:rPr>
          <w:rFonts w:ascii="Century Gothic" w:hAnsi="Century Gothic"/>
          <w:sz w:val="20"/>
          <w:szCs w:val="20"/>
        </w:rPr>
        <w:t xml:space="preserve">overall </w:t>
      </w:r>
      <w:r w:rsidRPr="006B1393">
        <w:rPr>
          <w:rFonts w:ascii="Century Gothic" w:hAnsi="Century Gothic"/>
          <w:sz w:val="20"/>
          <w:szCs w:val="20"/>
        </w:rPr>
        <w:t>fundraising function,</w:t>
      </w:r>
      <w:r w:rsidR="00032883">
        <w:rPr>
          <w:rFonts w:ascii="Century Gothic" w:hAnsi="Century Gothic"/>
          <w:sz w:val="20"/>
          <w:szCs w:val="20"/>
        </w:rPr>
        <w:t xml:space="preserve"> recruiting and</w:t>
      </w:r>
      <w:r w:rsidRPr="006B1393">
        <w:rPr>
          <w:rFonts w:ascii="Century Gothic" w:hAnsi="Century Gothic"/>
          <w:sz w:val="20"/>
          <w:szCs w:val="20"/>
        </w:rPr>
        <w:t xml:space="preserve"> </w:t>
      </w:r>
      <w:r w:rsidR="006C7B84">
        <w:rPr>
          <w:rFonts w:ascii="Century Gothic" w:hAnsi="Century Gothic"/>
          <w:sz w:val="20"/>
          <w:szCs w:val="20"/>
        </w:rPr>
        <w:t xml:space="preserve">leading a team </w:t>
      </w:r>
      <w:r w:rsidRPr="006B1393">
        <w:rPr>
          <w:rFonts w:ascii="Century Gothic" w:hAnsi="Century Gothic"/>
          <w:sz w:val="20"/>
          <w:szCs w:val="20"/>
        </w:rPr>
        <w:t>to create a highly proficient and professional framework for fundraising growth over the coming years.</w:t>
      </w:r>
      <w:r w:rsidR="009C52A5">
        <w:rPr>
          <w:rFonts w:ascii="Century Gothic" w:hAnsi="Century Gothic"/>
          <w:sz w:val="20"/>
          <w:szCs w:val="20"/>
        </w:rPr>
        <w:t xml:space="preserve"> </w:t>
      </w:r>
    </w:p>
    <w:p w14:paraId="2DFE8963" w14:textId="77777777" w:rsidR="00FA5484" w:rsidRPr="006B1393" w:rsidRDefault="00094221" w:rsidP="00FA5484">
      <w:pPr>
        <w:rPr>
          <w:rFonts w:ascii="Century Gothic" w:eastAsia="Times New Roman" w:hAnsi="Century Gothic" w:cs="Arial"/>
          <w:color w:val="222222"/>
          <w:sz w:val="20"/>
          <w:szCs w:val="20"/>
          <w:lang w:val="en-GB"/>
        </w:rPr>
      </w:pPr>
      <w:r w:rsidRPr="006B1393">
        <w:rPr>
          <w:rFonts w:ascii="Century Gothic" w:eastAsia="Times New Roman" w:hAnsi="Century Gothic" w:cs="Arial"/>
          <w:color w:val="222222"/>
          <w:sz w:val="20"/>
          <w:szCs w:val="20"/>
          <w:lang w:val="en-GB"/>
        </w:rPr>
        <w:br/>
        <w:t xml:space="preserve">Key Responsibilities for the </w:t>
      </w:r>
      <w:r w:rsidR="00FA5484" w:rsidRPr="006B1393">
        <w:rPr>
          <w:rFonts w:ascii="Century Gothic" w:eastAsia="Times New Roman" w:hAnsi="Century Gothic" w:cs="Arial"/>
          <w:color w:val="222222"/>
          <w:sz w:val="20"/>
          <w:szCs w:val="20"/>
          <w:lang w:val="en-GB"/>
        </w:rPr>
        <w:t xml:space="preserve">Head of Philanthropy </w:t>
      </w:r>
      <w:r w:rsidRPr="006B1393">
        <w:rPr>
          <w:rFonts w:ascii="Century Gothic" w:eastAsia="Times New Roman" w:hAnsi="Century Gothic" w:cs="Arial"/>
          <w:color w:val="222222"/>
          <w:sz w:val="20"/>
          <w:szCs w:val="20"/>
          <w:lang w:val="en-GB"/>
        </w:rPr>
        <w:t xml:space="preserve">role </w:t>
      </w:r>
      <w:r w:rsidR="00FA5484" w:rsidRPr="006B1393">
        <w:rPr>
          <w:rFonts w:ascii="Century Gothic" w:eastAsia="Times New Roman" w:hAnsi="Century Gothic" w:cs="Arial"/>
          <w:color w:val="222222"/>
          <w:sz w:val="20"/>
          <w:szCs w:val="20"/>
          <w:lang w:val="en-GB"/>
        </w:rPr>
        <w:t>include:</w:t>
      </w:r>
    </w:p>
    <w:p w14:paraId="4DC00531" w14:textId="77777777" w:rsidR="00FA5484" w:rsidRPr="006B1393" w:rsidRDefault="00FA5484" w:rsidP="00FA5484">
      <w:pPr>
        <w:pStyle w:val="ListParagraph"/>
        <w:numPr>
          <w:ilvl w:val="0"/>
          <w:numId w:val="5"/>
        </w:numPr>
        <w:rPr>
          <w:rFonts w:ascii="Century Gothic" w:hAnsi="Century Gothic"/>
          <w:sz w:val="20"/>
          <w:szCs w:val="20"/>
        </w:rPr>
      </w:pPr>
      <w:r w:rsidRPr="006B1393">
        <w:rPr>
          <w:rFonts w:ascii="Century Gothic" w:hAnsi="Century Gothic"/>
          <w:sz w:val="20"/>
          <w:szCs w:val="20"/>
        </w:rPr>
        <w:t>Develop and lead on a new strategy for high-value giving and partnerships from Medium and High-value individuals and corporates.</w:t>
      </w:r>
    </w:p>
    <w:p w14:paraId="5A93FCB8" w14:textId="77777777" w:rsidR="00FA5484" w:rsidRPr="006B1393" w:rsidRDefault="00FA5484" w:rsidP="00FA5484">
      <w:pPr>
        <w:pStyle w:val="ListParagraph"/>
        <w:numPr>
          <w:ilvl w:val="0"/>
          <w:numId w:val="5"/>
        </w:numPr>
        <w:rPr>
          <w:rFonts w:ascii="Century Gothic" w:hAnsi="Century Gothic"/>
          <w:sz w:val="20"/>
          <w:szCs w:val="20"/>
        </w:rPr>
      </w:pPr>
      <w:r w:rsidRPr="006B1393">
        <w:rPr>
          <w:rFonts w:ascii="Century Gothic" w:hAnsi="Century Gothic"/>
          <w:sz w:val="20"/>
          <w:szCs w:val="20"/>
        </w:rPr>
        <w:t>Develop a corporate partnerships strategy in line with Overcoming MS’s corporate giving policy.</w:t>
      </w:r>
    </w:p>
    <w:p w14:paraId="7A530977" w14:textId="10D9527E" w:rsidR="00FA5484" w:rsidRPr="006B1393" w:rsidRDefault="00FA5484" w:rsidP="00FA5484">
      <w:pPr>
        <w:pStyle w:val="ListParagraph"/>
        <w:numPr>
          <w:ilvl w:val="0"/>
          <w:numId w:val="5"/>
        </w:numPr>
        <w:rPr>
          <w:rFonts w:ascii="Century Gothic" w:hAnsi="Century Gothic"/>
          <w:sz w:val="20"/>
          <w:szCs w:val="20"/>
        </w:rPr>
      </w:pPr>
      <w:r w:rsidRPr="006B1393">
        <w:rPr>
          <w:rFonts w:ascii="Century Gothic" w:hAnsi="Century Gothic"/>
          <w:sz w:val="20"/>
          <w:szCs w:val="20"/>
        </w:rPr>
        <w:t>Develop the overall fundraising function within OMS, working with the CEO to</w:t>
      </w:r>
      <w:r w:rsidR="00032883">
        <w:rPr>
          <w:rFonts w:ascii="Century Gothic" w:hAnsi="Century Gothic"/>
          <w:sz w:val="20"/>
          <w:szCs w:val="20"/>
        </w:rPr>
        <w:t xml:space="preserve"> recruit staff and</w:t>
      </w:r>
      <w:r w:rsidRPr="006B1393">
        <w:rPr>
          <w:rFonts w:ascii="Century Gothic" w:hAnsi="Century Gothic"/>
          <w:sz w:val="20"/>
          <w:szCs w:val="20"/>
        </w:rPr>
        <w:t xml:space="preserve"> create new revenue streams, </w:t>
      </w:r>
      <w:proofErr w:type="spellStart"/>
      <w:r w:rsidRPr="006B1393">
        <w:rPr>
          <w:rFonts w:ascii="Century Gothic" w:hAnsi="Century Gothic"/>
          <w:sz w:val="20"/>
          <w:szCs w:val="20"/>
        </w:rPr>
        <w:t>capitalising</w:t>
      </w:r>
      <w:proofErr w:type="spellEnd"/>
      <w:r w:rsidRPr="006B1393">
        <w:rPr>
          <w:rFonts w:ascii="Century Gothic" w:hAnsi="Century Gothic"/>
          <w:sz w:val="20"/>
          <w:szCs w:val="20"/>
        </w:rPr>
        <w:t xml:space="preserve"> on </w:t>
      </w:r>
      <w:r w:rsidR="009C52A5">
        <w:rPr>
          <w:rFonts w:ascii="Century Gothic" w:hAnsi="Century Gothic"/>
          <w:sz w:val="20"/>
          <w:szCs w:val="20"/>
        </w:rPr>
        <w:t>our</w:t>
      </w:r>
      <w:r w:rsidRPr="006B1393">
        <w:rPr>
          <w:rFonts w:ascii="Century Gothic" w:hAnsi="Century Gothic"/>
          <w:sz w:val="20"/>
          <w:szCs w:val="20"/>
        </w:rPr>
        <w:t xml:space="preserve"> unique culture and high levels of community engagement.</w:t>
      </w:r>
    </w:p>
    <w:p w14:paraId="5E9F0647" w14:textId="76E87E6D" w:rsidR="00FA5484" w:rsidRPr="006B1393" w:rsidRDefault="00FA5484" w:rsidP="00FA5484">
      <w:pPr>
        <w:pStyle w:val="ListParagraph"/>
        <w:numPr>
          <w:ilvl w:val="0"/>
          <w:numId w:val="5"/>
        </w:numPr>
        <w:rPr>
          <w:rFonts w:ascii="Century Gothic" w:hAnsi="Century Gothic"/>
          <w:sz w:val="20"/>
          <w:szCs w:val="20"/>
        </w:rPr>
      </w:pPr>
      <w:r w:rsidRPr="006B1393">
        <w:rPr>
          <w:rFonts w:ascii="Century Gothic" w:hAnsi="Century Gothic"/>
          <w:sz w:val="20"/>
          <w:szCs w:val="20"/>
        </w:rPr>
        <w:t xml:space="preserve">Work with partners in the USA to help devise a </w:t>
      </w:r>
      <w:r w:rsidR="009C52A5">
        <w:rPr>
          <w:rFonts w:ascii="Century Gothic" w:hAnsi="Century Gothic"/>
          <w:sz w:val="20"/>
          <w:szCs w:val="20"/>
        </w:rPr>
        <w:t xml:space="preserve">wider </w:t>
      </w:r>
      <w:r w:rsidRPr="006B1393">
        <w:rPr>
          <w:rFonts w:ascii="Century Gothic" w:hAnsi="Century Gothic"/>
          <w:sz w:val="20"/>
          <w:szCs w:val="20"/>
        </w:rPr>
        <w:t>fundraising strategy to engage USA markets</w:t>
      </w:r>
    </w:p>
    <w:p w14:paraId="15C0A8F0" w14:textId="77777777" w:rsidR="00FA5484" w:rsidRPr="006B1393" w:rsidRDefault="00FA5484" w:rsidP="00FA5484">
      <w:pPr>
        <w:pStyle w:val="ListParagraph"/>
        <w:numPr>
          <w:ilvl w:val="0"/>
          <w:numId w:val="5"/>
        </w:numPr>
        <w:rPr>
          <w:rFonts w:ascii="Century Gothic" w:hAnsi="Century Gothic"/>
          <w:sz w:val="20"/>
          <w:szCs w:val="20"/>
        </w:rPr>
      </w:pPr>
      <w:r w:rsidRPr="006B1393">
        <w:rPr>
          <w:rFonts w:ascii="Century Gothic" w:hAnsi="Century Gothic"/>
          <w:sz w:val="20"/>
          <w:szCs w:val="20"/>
        </w:rPr>
        <w:t xml:space="preserve">Annual setting of KPI’s and reporting against targets, adapting approaches as required </w:t>
      </w:r>
      <w:proofErr w:type="gramStart"/>
      <w:r w:rsidRPr="006B1393">
        <w:rPr>
          <w:rFonts w:ascii="Century Gothic" w:hAnsi="Century Gothic"/>
          <w:sz w:val="20"/>
          <w:szCs w:val="20"/>
        </w:rPr>
        <w:t>to deliver</w:t>
      </w:r>
      <w:proofErr w:type="gramEnd"/>
      <w:r w:rsidRPr="006B1393">
        <w:rPr>
          <w:rFonts w:ascii="Century Gothic" w:hAnsi="Century Gothic"/>
          <w:sz w:val="20"/>
          <w:szCs w:val="20"/>
        </w:rPr>
        <w:t xml:space="preserve"> progress.</w:t>
      </w:r>
    </w:p>
    <w:p w14:paraId="1B1DBC2F" w14:textId="77777777" w:rsidR="00FA5484" w:rsidRPr="006B1393" w:rsidRDefault="00FA5484" w:rsidP="00FA5484">
      <w:pPr>
        <w:pStyle w:val="ListParagraph"/>
        <w:numPr>
          <w:ilvl w:val="0"/>
          <w:numId w:val="5"/>
        </w:numPr>
        <w:rPr>
          <w:rFonts w:ascii="Century Gothic" w:hAnsi="Century Gothic"/>
          <w:sz w:val="20"/>
          <w:szCs w:val="20"/>
        </w:rPr>
      </w:pPr>
      <w:r w:rsidRPr="006B1393">
        <w:rPr>
          <w:rFonts w:ascii="Century Gothic" w:hAnsi="Century Gothic"/>
          <w:sz w:val="20"/>
          <w:szCs w:val="20"/>
        </w:rPr>
        <w:t>Promotion of legacies to supporters wherever appropriate.</w:t>
      </w:r>
    </w:p>
    <w:p w14:paraId="60D1DE77" w14:textId="7B173469" w:rsidR="00FA5484" w:rsidRPr="00032883" w:rsidRDefault="00FA5484" w:rsidP="00FA5484">
      <w:pPr>
        <w:pStyle w:val="ListParagraph"/>
        <w:numPr>
          <w:ilvl w:val="0"/>
          <w:numId w:val="5"/>
        </w:numPr>
        <w:rPr>
          <w:rFonts w:ascii="Century Gothic" w:hAnsi="Century Gothic"/>
          <w:sz w:val="20"/>
          <w:szCs w:val="20"/>
        </w:rPr>
      </w:pPr>
      <w:r w:rsidRPr="00032883">
        <w:rPr>
          <w:rFonts w:ascii="Century Gothic" w:hAnsi="Century Gothic"/>
          <w:sz w:val="20"/>
          <w:szCs w:val="20"/>
        </w:rPr>
        <w:t>Work closely with the CEO and board of Trustees to develop existing prospects and relationships</w:t>
      </w:r>
      <w:r w:rsidR="00032883" w:rsidRPr="00032883">
        <w:rPr>
          <w:rFonts w:ascii="Century Gothic" w:hAnsi="Century Gothic"/>
          <w:sz w:val="20"/>
          <w:szCs w:val="20"/>
        </w:rPr>
        <w:t xml:space="preserve"> and </w:t>
      </w:r>
      <w:r w:rsidRPr="00032883">
        <w:rPr>
          <w:rFonts w:ascii="Century Gothic" w:hAnsi="Century Gothic"/>
          <w:sz w:val="20"/>
          <w:szCs w:val="20"/>
        </w:rPr>
        <w:t xml:space="preserve">lead on a supporter stewardship plan for high value relationships.  </w:t>
      </w:r>
    </w:p>
    <w:p w14:paraId="6E5052AB" w14:textId="77777777" w:rsidR="00FA5484" w:rsidRPr="006B1393" w:rsidRDefault="00FA5484" w:rsidP="00FA5484">
      <w:pPr>
        <w:pStyle w:val="ListParagraph"/>
        <w:numPr>
          <w:ilvl w:val="0"/>
          <w:numId w:val="5"/>
        </w:numPr>
        <w:rPr>
          <w:rFonts w:ascii="Century Gothic" w:hAnsi="Century Gothic"/>
          <w:sz w:val="20"/>
          <w:szCs w:val="20"/>
        </w:rPr>
      </w:pPr>
      <w:r w:rsidRPr="006B1393">
        <w:rPr>
          <w:rFonts w:ascii="Century Gothic" w:hAnsi="Century Gothic"/>
          <w:sz w:val="20"/>
          <w:szCs w:val="20"/>
        </w:rPr>
        <w:t>Manage relationships with donors and partners, delivering excellent supporter care and reporting back on impact achieved.</w:t>
      </w:r>
    </w:p>
    <w:p w14:paraId="0BD42357" w14:textId="77777777" w:rsidR="00E9346F" w:rsidRDefault="00E9346F" w:rsidP="00FA5484">
      <w:pPr>
        <w:shd w:val="clear" w:color="auto" w:fill="FFFFFF"/>
        <w:rPr>
          <w:rFonts w:ascii="Century Gothic" w:eastAsia="Times New Roman" w:hAnsi="Century Gothic" w:cs="Arial"/>
          <w:color w:val="222222"/>
          <w:sz w:val="20"/>
          <w:szCs w:val="20"/>
          <w:lang w:val="en-GB"/>
        </w:rPr>
      </w:pPr>
    </w:p>
    <w:p w14:paraId="645C7906" w14:textId="77777777" w:rsidR="00E9346F" w:rsidRDefault="00E9346F" w:rsidP="00FA5484">
      <w:pPr>
        <w:shd w:val="clear" w:color="auto" w:fill="FFFFFF"/>
        <w:rPr>
          <w:rFonts w:ascii="Century Gothic" w:eastAsia="Times New Roman" w:hAnsi="Century Gothic" w:cs="Arial"/>
          <w:color w:val="222222"/>
          <w:sz w:val="20"/>
          <w:szCs w:val="20"/>
          <w:lang w:val="en-GB"/>
        </w:rPr>
      </w:pPr>
    </w:p>
    <w:p w14:paraId="4A9BD2C4" w14:textId="77777777" w:rsidR="00E9346F" w:rsidRDefault="00E9346F" w:rsidP="00FA5484">
      <w:pPr>
        <w:shd w:val="clear" w:color="auto" w:fill="FFFFFF"/>
        <w:rPr>
          <w:rFonts w:ascii="Century Gothic" w:eastAsia="Times New Roman" w:hAnsi="Century Gothic" w:cs="Arial"/>
          <w:color w:val="222222"/>
          <w:sz w:val="20"/>
          <w:szCs w:val="20"/>
          <w:lang w:val="en-GB"/>
        </w:rPr>
      </w:pPr>
    </w:p>
    <w:p w14:paraId="4C86AE34" w14:textId="77777777" w:rsidR="006B1393" w:rsidRDefault="00094221" w:rsidP="00FA5484">
      <w:pPr>
        <w:shd w:val="clear" w:color="auto" w:fill="FFFFFF"/>
        <w:rPr>
          <w:rFonts w:ascii="Century Gothic" w:eastAsia="Times New Roman" w:hAnsi="Century Gothic" w:cs="Arial"/>
          <w:color w:val="222222"/>
          <w:sz w:val="20"/>
          <w:szCs w:val="20"/>
          <w:lang w:val="en-GB"/>
        </w:rPr>
      </w:pPr>
      <w:r w:rsidRPr="006B1393">
        <w:rPr>
          <w:rFonts w:ascii="Century Gothic" w:eastAsia="Times New Roman" w:hAnsi="Century Gothic" w:cs="Arial"/>
          <w:color w:val="222222"/>
          <w:sz w:val="20"/>
          <w:szCs w:val="20"/>
          <w:lang w:val="en-GB"/>
        </w:rPr>
        <w:br/>
      </w:r>
      <w:r w:rsidRPr="006B1393">
        <w:rPr>
          <w:rFonts w:ascii="Century Gothic" w:eastAsia="Times New Roman" w:hAnsi="Century Gothic" w:cs="Arial"/>
          <w:b/>
          <w:color w:val="222222"/>
          <w:sz w:val="20"/>
          <w:szCs w:val="20"/>
          <w:lang w:val="en-GB"/>
        </w:rPr>
        <w:t>THE CANDIDATE:</w:t>
      </w:r>
      <w:r w:rsidRPr="006B1393">
        <w:rPr>
          <w:rFonts w:ascii="Century Gothic" w:eastAsia="Times New Roman" w:hAnsi="Century Gothic" w:cs="Arial"/>
          <w:color w:val="222222"/>
          <w:sz w:val="20"/>
          <w:szCs w:val="20"/>
          <w:lang w:val="en-GB"/>
        </w:rPr>
        <w:t xml:space="preserve"> </w:t>
      </w:r>
    </w:p>
    <w:p w14:paraId="65D5E85D" w14:textId="77777777" w:rsidR="00FA5484" w:rsidRPr="006B1393" w:rsidRDefault="00094221" w:rsidP="00FA5484">
      <w:pPr>
        <w:shd w:val="clear" w:color="auto" w:fill="FFFFFF"/>
        <w:rPr>
          <w:rFonts w:ascii="Century Gothic" w:eastAsia="Times New Roman" w:hAnsi="Century Gothic" w:cs="Arial"/>
          <w:color w:val="222222"/>
          <w:sz w:val="20"/>
          <w:szCs w:val="20"/>
          <w:lang w:val="en-GB"/>
        </w:rPr>
      </w:pPr>
      <w:r w:rsidRPr="006B1393">
        <w:rPr>
          <w:rFonts w:ascii="Century Gothic" w:eastAsia="Times New Roman" w:hAnsi="Century Gothic" w:cs="Arial"/>
          <w:color w:val="222222"/>
          <w:sz w:val="20"/>
          <w:szCs w:val="20"/>
          <w:lang w:val="en-GB"/>
        </w:rPr>
        <w:t xml:space="preserve">The successful candidate for the </w:t>
      </w:r>
      <w:r w:rsidR="00FA5484" w:rsidRPr="006B1393">
        <w:rPr>
          <w:rFonts w:ascii="Century Gothic" w:eastAsia="Times New Roman" w:hAnsi="Century Gothic" w:cs="Arial"/>
          <w:color w:val="222222"/>
          <w:sz w:val="20"/>
          <w:szCs w:val="20"/>
          <w:lang w:val="en-GB"/>
        </w:rPr>
        <w:t>Head of Philanthropy role</w:t>
      </w:r>
      <w:r w:rsidR="006B1393">
        <w:rPr>
          <w:rFonts w:ascii="Century Gothic" w:eastAsia="Times New Roman" w:hAnsi="Century Gothic" w:cs="Arial"/>
          <w:color w:val="222222"/>
          <w:sz w:val="20"/>
          <w:szCs w:val="20"/>
          <w:lang w:val="en-GB"/>
        </w:rPr>
        <w:t xml:space="preserve"> </w:t>
      </w:r>
      <w:r w:rsidRPr="006B1393">
        <w:rPr>
          <w:rFonts w:ascii="Century Gothic" w:eastAsia="Times New Roman" w:hAnsi="Century Gothic" w:cs="Arial"/>
          <w:color w:val="222222"/>
          <w:sz w:val="20"/>
          <w:szCs w:val="20"/>
          <w:lang w:val="en-GB"/>
        </w:rPr>
        <w:t xml:space="preserve">in </w:t>
      </w:r>
      <w:proofErr w:type="spellStart"/>
      <w:r w:rsidRPr="006B1393">
        <w:rPr>
          <w:rFonts w:ascii="Century Gothic" w:eastAsia="Times New Roman" w:hAnsi="Century Gothic" w:cs="Arial"/>
          <w:color w:val="222222"/>
          <w:sz w:val="20"/>
          <w:szCs w:val="20"/>
          <w:lang w:val="en-GB"/>
        </w:rPr>
        <w:t>Haddenham</w:t>
      </w:r>
      <w:proofErr w:type="spellEnd"/>
      <w:r w:rsidRPr="006B1393">
        <w:rPr>
          <w:rFonts w:ascii="Century Gothic" w:eastAsia="Times New Roman" w:hAnsi="Century Gothic" w:cs="Arial"/>
          <w:color w:val="222222"/>
          <w:sz w:val="20"/>
          <w:szCs w:val="20"/>
          <w:lang w:val="en-GB"/>
        </w:rPr>
        <w:t>, Buckinghamshire will be highly organized with</w:t>
      </w:r>
      <w:r w:rsidR="006B1393">
        <w:rPr>
          <w:rFonts w:ascii="Century Gothic" w:eastAsia="Times New Roman" w:hAnsi="Century Gothic" w:cs="Arial"/>
          <w:color w:val="222222"/>
          <w:sz w:val="20"/>
          <w:szCs w:val="20"/>
          <w:lang w:val="en-GB"/>
        </w:rPr>
        <w:t xml:space="preserve"> a broad and dynamic skillset and the appetite to run with a new opportunity.</w:t>
      </w:r>
      <w:r w:rsidRPr="006B1393">
        <w:rPr>
          <w:rFonts w:ascii="Century Gothic" w:eastAsia="Times New Roman" w:hAnsi="Century Gothic" w:cs="Arial"/>
          <w:color w:val="222222"/>
          <w:sz w:val="20"/>
          <w:szCs w:val="20"/>
          <w:lang w:val="en-GB"/>
        </w:rPr>
        <w:t xml:space="preserve"> </w:t>
      </w:r>
    </w:p>
    <w:p w14:paraId="5A403211" w14:textId="77777777" w:rsidR="00FA5484" w:rsidRPr="006B1393" w:rsidRDefault="00FA5484" w:rsidP="00FA5484">
      <w:pPr>
        <w:shd w:val="clear" w:color="auto" w:fill="FFFFFF"/>
        <w:rPr>
          <w:rFonts w:ascii="Century Gothic" w:eastAsia="Times New Roman" w:hAnsi="Century Gothic" w:cs="Arial"/>
          <w:color w:val="222222"/>
          <w:sz w:val="20"/>
          <w:szCs w:val="20"/>
          <w:lang w:val="en-GB"/>
        </w:rPr>
      </w:pPr>
    </w:p>
    <w:p w14:paraId="6BCDA0CC" w14:textId="77777777" w:rsidR="00FA5484" w:rsidRPr="006B1393" w:rsidRDefault="00FA5484" w:rsidP="00FA5484">
      <w:pPr>
        <w:rPr>
          <w:rFonts w:ascii="Century Gothic" w:hAnsi="Century Gothic" w:cs="Arial"/>
          <w:sz w:val="20"/>
          <w:szCs w:val="20"/>
        </w:rPr>
      </w:pPr>
      <w:r w:rsidRPr="006B1393">
        <w:rPr>
          <w:rFonts w:ascii="Century Gothic" w:hAnsi="Century Gothic" w:cs="Arial"/>
          <w:sz w:val="20"/>
          <w:szCs w:val="20"/>
        </w:rPr>
        <w:t>You’ll be joining a growing and entrepreneurial team that seeks to support and empower those with MS.  It is important that you feel comfortable working within the ethos and sprit of our community.  Key values that would most readily support this role, include:</w:t>
      </w:r>
    </w:p>
    <w:p w14:paraId="4A9E9E28" w14:textId="77777777" w:rsidR="00FA5484" w:rsidRPr="006B1393" w:rsidRDefault="00FA5484" w:rsidP="00FA5484">
      <w:pPr>
        <w:pStyle w:val="ListParagraph"/>
        <w:numPr>
          <w:ilvl w:val="0"/>
          <w:numId w:val="3"/>
        </w:numPr>
        <w:rPr>
          <w:rFonts w:ascii="Century Gothic" w:hAnsi="Century Gothic" w:cs="Arial"/>
          <w:sz w:val="20"/>
          <w:szCs w:val="20"/>
        </w:rPr>
      </w:pPr>
      <w:r w:rsidRPr="006B1393">
        <w:rPr>
          <w:rFonts w:ascii="Century Gothic" w:hAnsi="Century Gothic" w:cs="Arial"/>
          <w:sz w:val="20"/>
          <w:szCs w:val="20"/>
        </w:rPr>
        <w:t xml:space="preserve">Collaborative – Proactive member of the OMS team, willing to share expertise and offer support to other teams for the benefit of the </w:t>
      </w:r>
      <w:proofErr w:type="spellStart"/>
      <w:r w:rsidRPr="006B1393">
        <w:rPr>
          <w:rFonts w:ascii="Century Gothic" w:hAnsi="Century Gothic" w:cs="Arial"/>
          <w:sz w:val="20"/>
          <w:szCs w:val="20"/>
        </w:rPr>
        <w:t>organisation</w:t>
      </w:r>
      <w:proofErr w:type="spellEnd"/>
      <w:r w:rsidRPr="006B1393">
        <w:rPr>
          <w:rFonts w:ascii="Century Gothic" w:hAnsi="Century Gothic" w:cs="Arial"/>
          <w:sz w:val="20"/>
          <w:szCs w:val="20"/>
        </w:rPr>
        <w:t xml:space="preserve"> as a whole</w:t>
      </w:r>
    </w:p>
    <w:p w14:paraId="42263BAC" w14:textId="77777777" w:rsidR="00FA5484" w:rsidRPr="006B1393" w:rsidRDefault="00FA5484" w:rsidP="00FA5484">
      <w:pPr>
        <w:pStyle w:val="ListParagraph"/>
        <w:numPr>
          <w:ilvl w:val="0"/>
          <w:numId w:val="3"/>
        </w:numPr>
        <w:rPr>
          <w:rFonts w:ascii="Century Gothic" w:hAnsi="Century Gothic" w:cs="Arial"/>
          <w:sz w:val="20"/>
          <w:szCs w:val="20"/>
        </w:rPr>
      </w:pPr>
      <w:r w:rsidRPr="006B1393">
        <w:rPr>
          <w:rFonts w:ascii="Century Gothic" w:hAnsi="Century Gothic" w:cs="Arial"/>
          <w:sz w:val="20"/>
          <w:szCs w:val="20"/>
        </w:rPr>
        <w:t>Personable – Proactive approach to developing honest relationships with individuals, including supporters, donors, beneficiaries and partners</w:t>
      </w:r>
    </w:p>
    <w:p w14:paraId="4FCC18D7" w14:textId="77777777" w:rsidR="00FA5484" w:rsidRPr="006B1393" w:rsidRDefault="00FA5484" w:rsidP="00FA5484">
      <w:pPr>
        <w:pStyle w:val="ListParagraph"/>
        <w:numPr>
          <w:ilvl w:val="0"/>
          <w:numId w:val="3"/>
        </w:numPr>
        <w:rPr>
          <w:rFonts w:ascii="Century Gothic" w:hAnsi="Century Gothic" w:cs="Arial"/>
          <w:sz w:val="20"/>
          <w:szCs w:val="20"/>
        </w:rPr>
      </w:pPr>
      <w:r w:rsidRPr="006B1393">
        <w:rPr>
          <w:rFonts w:ascii="Century Gothic" w:hAnsi="Century Gothic" w:cs="Arial"/>
          <w:sz w:val="20"/>
          <w:szCs w:val="20"/>
        </w:rPr>
        <w:t>Effective and Efficient – Results-driven and self motivated to achieve best possible outcomes through best practice and continuous development</w:t>
      </w:r>
    </w:p>
    <w:p w14:paraId="63E1C466" w14:textId="77777777" w:rsidR="00FA5484" w:rsidRPr="006B1393" w:rsidRDefault="00094221" w:rsidP="00FA5484">
      <w:pPr>
        <w:shd w:val="clear" w:color="auto" w:fill="FFFFFF"/>
        <w:rPr>
          <w:rFonts w:ascii="Century Gothic" w:eastAsia="Times New Roman" w:hAnsi="Century Gothic" w:cs="Arial"/>
          <w:color w:val="222222"/>
          <w:sz w:val="20"/>
          <w:szCs w:val="20"/>
          <w:lang w:val="en-GB"/>
        </w:rPr>
      </w:pPr>
      <w:r w:rsidRPr="006B1393">
        <w:rPr>
          <w:rFonts w:ascii="Century Gothic" w:eastAsia="Times New Roman" w:hAnsi="Century Gothic" w:cs="Arial"/>
          <w:color w:val="222222"/>
          <w:sz w:val="20"/>
          <w:szCs w:val="20"/>
          <w:lang w:val="en-GB"/>
        </w:rPr>
        <w:br/>
      </w:r>
      <w:r w:rsidR="00FA5484" w:rsidRPr="006B1393">
        <w:rPr>
          <w:rFonts w:ascii="Century Gothic" w:eastAsia="Times New Roman" w:hAnsi="Century Gothic" w:cs="Arial"/>
          <w:color w:val="222222"/>
          <w:sz w:val="20"/>
          <w:szCs w:val="20"/>
          <w:lang w:val="en-GB"/>
        </w:rPr>
        <w:t>We anticipate that the person that is the perfect fit for this exciting role will have:</w:t>
      </w:r>
    </w:p>
    <w:p w14:paraId="67386427" w14:textId="77777777" w:rsidR="00FA5484" w:rsidRPr="006B1393" w:rsidRDefault="00FA5484" w:rsidP="00FA5484">
      <w:pPr>
        <w:pStyle w:val="ListParagraph"/>
        <w:numPr>
          <w:ilvl w:val="0"/>
          <w:numId w:val="7"/>
        </w:numPr>
        <w:rPr>
          <w:rFonts w:ascii="Century Gothic" w:hAnsi="Century Gothic"/>
          <w:b/>
          <w:sz w:val="20"/>
          <w:szCs w:val="20"/>
        </w:rPr>
      </w:pPr>
      <w:r w:rsidRPr="006B1393">
        <w:rPr>
          <w:rFonts w:ascii="Century Gothic" w:hAnsi="Century Gothic"/>
          <w:sz w:val="20"/>
          <w:szCs w:val="20"/>
        </w:rPr>
        <w:t>A proven track-record of obtaining significant gifts from high value donors</w:t>
      </w:r>
    </w:p>
    <w:p w14:paraId="796729F8" w14:textId="77777777" w:rsidR="00FA5484" w:rsidRPr="006B1393" w:rsidRDefault="00FA5484" w:rsidP="00FA5484">
      <w:pPr>
        <w:pStyle w:val="ListParagraph"/>
        <w:numPr>
          <w:ilvl w:val="0"/>
          <w:numId w:val="7"/>
        </w:numPr>
        <w:rPr>
          <w:rFonts w:ascii="Century Gothic" w:hAnsi="Century Gothic"/>
          <w:b/>
          <w:sz w:val="20"/>
          <w:szCs w:val="20"/>
        </w:rPr>
      </w:pPr>
      <w:r w:rsidRPr="006B1393">
        <w:rPr>
          <w:rFonts w:ascii="Century Gothic" w:hAnsi="Century Gothic"/>
          <w:sz w:val="20"/>
          <w:szCs w:val="20"/>
        </w:rPr>
        <w:t>Exceptional relationship building skills</w:t>
      </w:r>
    </w:p>
    <w:p w14:paraId="05C20E53" w14:textId="77777777" w:rsidR="00FA5484" w:rsidRPr="00032883" w:rsidRDefault="00FA5484" w:rsidP="00FA5484">
      <w:pPr>
        <w:pStyle w:val="ListParagraph"/>
        <w:numPr>
          <w:ilvl w:val="0"/>
          <w:numId w:val="7"/>
        </w:numPr>
        <w:rPr>
          <w:rFonts w:ascii="Century Gothic" w:hAnsi="Century Gothic"/>
          <w:b/>
          <w:sz w:val="20"/>
          <w:szCs w:val="20"/>
        </w:rPr>
      </w:pPr>
      <w:r w:rsidRPr="006B1393">
        <w:rPr>
          <w:rFonts w:ascii="Century Gothic" w:hAnsi="Century Gothic"/>
          <w:sz w:val="20"/>
          <w:szCs w:val="20"/>
        </w:rPr>
        <w:t>Excellent communication skills – both written and verbal</w:t>
      </w:r>
    </w:p>
    <w:p w14:paraId="44429AA7" w14:textId="4A33D1E8" w:rsidR="00032883" w:rsidRPr="006B1393" w:rsidRDefault="00032883" w:rsidP="00FA5484">
      <w:pPr>
        <w:pStyle w:val="ListParagraph"/>
        <w:numPr>
          <w:ilvl w:val="0"/>
          <w:numId w:val="7"/>
        </w:numPr>
        <w:rPr>
          <w:rFonts w:ascii="Century Gothic" w:hAnsi="Century Gothic"/>
          <w:b/>
          <w:sz w:val="20"/>
          <w:szCs w:val="20"/>
        </w:rPr>
      </w:pPr>
      <w:r>
        <w:rPr>
          <w:rFonts w:ascii="Century Gothic" w:hAnsi="Century Gothic"/>
          <w:sz w:val="20"/>
          <w:szCs w:val="20"/>
        </w:rPr>
        <w:t>Experience of recruiting and managing fundraising teams</w:t>
      </w:r>
      <w:bookmarkStart w:id="0" w:name="_GoBack"/>
      <w:bookmarkEnd w:id="0"/>
    </w:p>
    <w:p w14:paraId="00AC4A1E" w14:textId="77777777" w:rsidR="00FA5484" w:rsidRPr="006B1393" w:rsidRDefault="00094221" w:rsidP="00FA5484">
      <w:pPr>
        <w:shd w:val="clear" w:color="auto" w:fill="FAFAFA"/>
        <w:rPr>
          <w:rFonts w:ascii="Century Gothic" w:eastAsia="Times New Roman" w:hAnsi="Century Gothic" w:cs="Arial"/>
          <w:color w:val="222222"/>
          <w:sz w:val="20"/>
          <w:szCs w:val="20"/>
          <w:lang w:val="en-GB"/>
        </w:rPr>
      </w:pPr>
      <w:r w:rsidRPr="006B1393">
        <w:rPr>
          <w:rFonts w:ascii="Century Gothic" w:eastAsia="Times New Roman" w:hAnsi="Century Gothic" w:cs="Arial"/>
          <w:color w:val="222222"/>
          <w:sz w:val="20"/>
          <w:szCs w:val="20"/>
          <w:lang w:val="en-GB"/>
        </w:rPr>
        <w:br/>
      </w:r>
      <w:r w:rsidR="00FA5484" w:rsidRPr="006B1393">
        <w:rPr>
          <w:rFonts w:ascii="Century Gothic" w:hAnsi="Century Gothic" w:cs="Arial"/>
          <w:color w:val="222222"/>
          <w:sz w:val="20"/>
          <w:szCs w:val="20"/>
          <w:lang w:val="en-GB"/>
        </w:rPr>
        <w:t>You will be joining us at a pivotal time in our growth and enjoy committed, enthusiastic and experienced colleagues. We offer satisfying work in a team-oriented environment. Full-time. Business hours</w:t>
      </w:r>
      <w:r w:rsidR="00FA5484" w:rsidRPr="006B1393">
        <w:rPr>
          <w:rFonts w:ascii="Century Gothic" w:hAnsi="Century Gothic" w:cs="Arial"/>
          <w:color w:val="222222"/>
          <w:sz w:val="20"/>
          <w:szCs w:val="20"/>
          <w:lang w:val="en-GB"/>
        </w:rPr>
        <w:br/>
      </w:r>
      <w:r w:rsidR="00FA5484" w:rsidRPr="006B1393">
        <w:rPr>
          <w:rFonts w:ascii="Century Gothic" w:hAnsi="Century Gothic" w:cs="Arial"/>
          <w:color w:val="222222"/>
          <w:sz w:val="20"/>
          <w:szCs w:val="20"/>
          <w:lang w:val="en-GB"/>
        </w:rPr>
        <w:br/>
      </w:r>
      <w:proofErr w:type="gramStart"/>
      <w:r w:rsidR="00FA5484" w:rsidRPr="006B1393">
        <w:rPr>
          <w:rFonts w:ascii="Century Gothic" w:hAnsi="Century Gothic" w:cs="Arial"/>
          <w:color w:val="222222"/>
          <w:sz w:val="20"/>
          <w:szCs w:val="20"/>
          <w:lang w:val="en-GB"/>
        </w:rPr>
        <w:t>If</w:t>
      </w:r>
      <w:proofErr w:type="gramEnd"/>
      <w:r w:rsidR="00FA5484" w:rsidRPr="006B1393">
        <w:rPr>
          <w:rFonts w:ascii="Century Gothic" w:hAnsi="Century Gothic" w:cs="Arial"/>
          <w:color w:val="222222"/>
          <w:sz w:val="20"/>
          <w:szCs w:val="20"/>
          <w:lang w:val="en-GB"/>
        </w:rPr>
        <w:t xml:space="preserve"> this sounds like you, please email your CV with a separate covering letter to </w:t>
      </w:r>
      <w:r w:rsidR="006B1393" w:rsidRPr="006B1393">
        <w:rPr>
          <w:rFonts w:ascii="Century Gothic" w:hAnsi="Century Gothic" w:cs="Arial"/>
          <w:color w:val="222222"/>
          <w:sz w:val="20"/>
          <w:szCs w:val="20"/>
          <w:lang w:val="en-GB"/>
        </w:rPr>
        <w:t>gillian</w:t>
      </w:r>
      <w:r w:rsidR="00FA5484" w:rsidRPr="006B1393">
        <w:rPr>
          <w:rFonts w:ascii="Century Gothic" w:hAnsi="Century Gothic" w:cs="Arial"/>
          <w:color w:val="222222"/>
          <w:sz w:val="20"/>
          <w:szCs w:val="20"/>
          <w:lang w:val="en-GB"/>
        </w:rPr>
        <w:t xml:space="preserve">@overcomingms.org. A Job Description is available on request. </w:t>
      </w:r>
    </w:p>
    <w:p w14:paraId="6CA40AB5" w14:textId="77777777" w:rsidR="00094221" w:rsidRPr="006B1393" w:rsidRDefault="00094221" w:rsidP="00FA5484">
      <w:pPr>
        <w:shd w:val="clear" w:color="auto" w:fill="FFFFFF"/>
        <w:rPr>
          <w:rFonts w:ascii="Century Gothic" w:eastAsia="Times New Roman" w:hAnsi="Century Gothic" w:cs="Arial"/>
          <w:color w:val="222222"/>
          <w:sz w:val="20"/>
          <w:szCs w:val="20"/>
          <w:lang w:val="en-GB"/>
        </w:rPr>
      </w:pPr>
    </w:p>
    <w:p w14:paraId="6C3BA93B" w14:textId="77777777" w:rsidR="00094221" w:rsidRPr="006B1393" w:rsidRDefault="00094221" w:rsidP="00094221">
      <w:pPr>
        <w:shd w:val="clear" w:color="auto" w:fill="FFFFFF"/>
        <w:rPr>
          <w:rFonts w:ascii="Century Gothic" w:eastAsia="Times New Roman" w:hAnsi="Century Gothic" w:cs="Arial"/>
          <w:color w:val="222222"/>
          <w:sz w:val="20"/>
          <w:szCs w:val="20"/>
          <w:lang w:val="en-GB"/>
        </w:rPr>
      </w:pPr>
    </w:p>
    <w:p w14:paraId="47D81BF8" w14:textId="77777777" w:rsidR="006126D2" w:rsidRPr="005F478F" w:rsidRDefault="006126D2">
      <w:pPr>
        <w:rPr>
          <w:rFonts w:ascii="Arial" w:hAnsi="Arial" w:cs="Arial"/>
          <w:sz w:val="22"/>
          <w:szCs w:val="22"/>
        </w:rPr>
      </w:pPr>
    </w:p>
    <w:sectPr w:rsidR="006126D2" w:rsidRPr="005F478F" w:rsidSect="006126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Quicksand Bold">
    <w:panose1 w:val="02000000000000000000"/>
    <w:charset w:val="00"/>
    <w:family w:val="auto"/>
    <w:pitch w:val="variable"/>
    <w:sig w:usb0="800000AF" w:usb1="00000008" w:usb2="00000000" w:usb3="00000000" w:csb0="0000001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CA7"/>
    <w:multiLevelType w:val="hybridMultilevel"/>
    <w:tmpl w:val="056C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362C6"/>
    <w:multiLevelType w:val="hybridMultilevel"/>
    <w:tmpl w:val="22C0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D5672"/>
    <w:multiLevelType w:val="hybridMultilevel"/>
    <w:tmpl w:val="55AAB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574A7B"/>
    <w:multiLevelType w:val="hybridMultilevel"/>
    <w:tmpl w:val="4AD8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2136E"/>
    <w:multiLevelType w:val="hybridMultilevel"/>
    <w:tmpl w:val="0E04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B2664"/>
    <w:multiLevelType w:val="hybridMultilevel"/>
    <w:tmpl w:val="E996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46E17"/>
    <w:multiLevelType w:val="hybridMultilevel"/>
    <w:tmpl w:val="59384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21"/>
    <w:rsid w:val="00032883"/>
    <w:rsid w:val="00094221"/>
    <w:rsid w:val="00415D1D"/>
    <w:rsid w:val="00577C0E"/>
    <w:rsid w:val="005F478F"/>
    <w:rsid w:val="006126D2"/>
    <w:rsid w:val="006B1393"/>
    <w:rsid w:val="006C7B84"/>
    <w:rsid w:val="009C52A5"/>
    <w:rsid w:val="00B21854"/>
    <w:rsid w:val="00E9346F"/>
    <w:rsid w:val="00F75542"/>
    <w:rsid w:val="00FA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40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B21854"/>
    <w:pPr>
      <w:spacing w:after="100"/>
    </w:pPr>
    <w:rPr>
      <w:rFonts w:ascii="Quicksand Bold" w:hAnsi="Quicksand Bold"/>
      <w:sz w:val="22"/>
    </w:rPr>
  </w:style>
  <w:style w:type="paragraph" w:styleId="BalloonText">
    <w:name w:val="Balloon Text"/>
    <w:basedOn w:val="Normal"/>
    <w:link w:val="BalloonTextChar"/>
    <w:uiPriority w:val="99"/>
    <w:semiHidden/>
    <w:unhideWhenUsed/>
    <w:rsid w:val="00094221"/>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221"/>
    <w:rPr>
      <w:rFonts w:ascii="Lucida Grande" w:hAnsi="Lucida Grande"/>
      <w:sz w:val="18"/>
      <w:szCs w:val="18"/>
    </w:rPr>
  </w:style>
  <w:style w:type="paragraph" w:styleId="ListParagraph">
    <w:name w:val="List Paragraph"/>
    <w:basedOn w:val="Normal"/>
    <w:uiPriority w:val="34"/>
    <w:qFormat/>
    <w:rsid w:val="000942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B21854"/>
    <w:pPr>
      <w:spacing w:after="100"/>
    </w:pPr>
    <w:rPr>
      <w:rFonts w:ascii="Quicksand Bold" w:hAnsi="Quicksand Bold"/>
      <w:sz w:val="22"/>
    </w:rPr>
  </w:style>
  <w:style w:type="paragraph" w:styleId="BalloonText">
    <w:name w:val="Balloon Text"/>
    <w:basedOn w:val="Normal"/>
    <w:link w:val="BalloonTextChar"/>
    <w:uiPriority w:val="99"/>
    <w:semiHidden/>
    <w:unhideWhenUsed/>
    <w:rsid w:val="00094221"/>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221"/>
    <w:rPr>
      <w:rFonts w:ascii="Lucida Grande" w:hAnsi="Lucida Grande"/>
      <w:sz w:val="18"/>
      <w:szCs w:val="18"/>
    </w:rPr>
  </w:style>
  <w:style w:type="paragraph" w:styleId="ListParagraph">
    <w:name w:val="List Paragraph"/>
    <w:basedOn w:val="Normal"/>
    <w:uiPriority w:val="34"/>
    <w:qFormat/>
    <w:rsid w:val="0009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94600">
      <w:bodyDiv w:val="1"/>
      <w:marLeft w:val="0"/>
      <w:marRight w:val="0"/>
      <w:marTop w:val="0"/>
      <w:marBottom w:val="0"/>
      <w:divBdr>
        <w:top w:val="none" w:sz="0" w:space="0" w:color="auto"/>
        <w:left w:val="none" w:sz="0" w:space="0" w:color="auto"/>
        <w:bottom w:val="none" w:sz="0" w:space="0" w:color="auto"/>
        <w:right w:val="none" w:sz="0" w:space="0" w:color="auto"/>
      </w:divBdr>
      <w:divsChild>
        <w:div w:id="1857309943">
          <w:marLeft w:val="0"/>
          <w:marRight w:val="0"/>
          <w:marTop w:val="0"/>
          <w:marBottom w:val="300"/>
          <w:divBdr>
            <w:top w:val="none" w:sz="0" w:space="0" w:color="auto"/>
            <w:left w:val="none" w:sz="0" w:space="0" w:color="auto"/>
            <w:bottom w:val="none" w:sz="0" w:space="0" w:color="auto"/>
            <w:right w:val="none" w:sz="0" w:space="0" w:color="auto"/>
          </w:divBdr>
        </w:div>
        <w:div w:id="778524492">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592</Words>
  <Characters>3376</Characters>
  <Application>Microsoft Macintosh Word</Application>
  <DocSecurity>0</DocSecurity>
  <Lines>28</Lines>
  <Paragraphs>7</Paragraphs>
  <ScaleCrop>false</ScaleCrop>
  <Company>Overcoming MS UK</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McMahon</dc:creator>
  <cp:keywords/>
  <dc:description/>
  <cp:lastModifiedBy>Gary McMahon</cp:lastModifiedBy>
  <cp:revision>6</cp:revision>
  <cp:lastPrinted>2018-04-09T17:05:00Z</cp:lastPrinted>
  <dcterms:created xsi:type="dcterms:W3CDTF">2018-04-04T12:58:00Z</dcterms:created>
  <dcterms:modified xsi:type="dcterms:W3CDTF">2018-04-09T17:49:00Z</dcterms:modified>
</cp:coreProperties>
</file>